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F7" w:rsidRDefault="00F050F7" w:rsidP="003E5187">
      <w:pPr>
        <w:pStyle w:val="NormalWeb"/>
        <w:spacing w:before="0" w:beforeAutospacing="0" w:after="0" w:afterAutospacing="0" w:line="360" w:lineRule="atLeast"/>
        <w:rPr>
          <w:rFonts w:cs="Arial"/>
          <w:color w:val="333333"/>
          <w:sz w:val="32"/>
          <w:szCs w:val="32"/>
        </w:rPr>
      </w:pPr>
      <w:r w:rsidRPr="00E44C43">
        <w:rPr>
          <w:rFonts w:cs="Arial" w:hint="eastAsia"/>
          <w:color w:val="333333"/>
          <w:sz w:val="21"/>
          <w:szCs w:val="21"/>
        </w:rPr>
        <w:t xml:space="preserve">　</w:t>
      </w:r>
      <w:r w:rsidRPr="002A3E4E">
        <w:rPr>
          <w:rFonts w:cs="Arial" w:hint="eastAsia"/>
          <w:color w:val="333333"/>
          <w:sz w:val="32"/>
          <w:szCs w:val="32"/>
        </w:rPr>
        <w:t xml:space="preserve">　</w:t>
      </w:r>
    </w:p>
    <w:p w:rsidR="00F050F7" w:rsidRDefault="00F050F7" w:rsidP="000E6B1F">
      <w:pPr>
        <w:pStyle w:val="NormalWeb"/>
        <w:spacing w:before="0" w:beforeAutospacing="0" w:after="0" w:afterAutospacing="0" w:line="360" w:lineRule="atLeast"/>
        <w:ind w:firstLineChars="150" w:firstLine="480"/>
        <w:rPr>
          <w:rFonts w:cs="Arial"/>
          <w:color w:val="333333"/>
          <w:sz w:val="32"/>
          <w:szCs w:val="32"/>
        </w:rPr>
      </w:pPr>
    </w:p>
    <w:p w:rsidR="00F050F7" w:rsidRPr="002A3E4E" w:rsidRDefault="00F050F7" w:rsidP="000E6B1F">
      <w:pPr>
        <w:pStyle w:val="NormalWeb"/>
        <w:spacing w:before="0" w:beforeAutospacing="0" w:after="0" w:afterAutospacing="0" w:line="360" w:lineRule="atLeast"/>
        <w:ind w:firstLineChars="150" w:firstLine="600"/>
        <w:rPr>
          <w:rFonts w:cs="Arial"/>
          <w:color w:val="333333"/>
          <w:sz w:val="40"/>
          <w:szCs w:val="40"/>
        </w:rPr>
      </w:pPr>
      <w:r w:rsidRPr="002A3E4E">
        <w:rPr>
          <w:rFonts w:ascii="黑体" w:eastAsia="黑体" w:hAnsi="黑体" w:hint="eastAsia"/>
          <w:color w:val="000000"/>
          <w:sz w:val="40"/>
          <w:szCs w:val="40"/>
        </w:rPr>
        <w:t>中国电信北京公司</w:t>
      </w:r>
      <w:r w:rsidRPr="002A3E4E">
        <w:rPr>
          <w:rFonts w:ascii="黑体" w:eastAsia="黑体" w:hAnsi="黑体"/>
          <w:color w:val="000000"/>
          <w:sz w:val="40"/>
          <w:szCs w:val="40"/>
        </w:rPr>
        <w:t>201</w:t>
      </w:r>
      <w:r>
        <w:rPr>
          <w:rFonts w:ascii="黑体" w:eastAsia="黑体" w:hAnsi="黑体"/>
          <w:color w:val="000000"/>
          <w:sz w:val="40"/>
          <w:szCs w:val="40"/>
        </w:rPr>
        <w:t>8</w:t>
      </w:r>
      <w:r w:rsidRPr="002A3E4E">
        <w:rPr>
          <w:rFonts w:ascii="黑体" w:eastAsia="黑体" w:hAnsi="黑体" w:hint="eastAsia"/>
          <w:color w:val="000000"/>
          <w:sz w:val="40"/>
          <w:szCs w:val="40"/>
        </w:rPr>
        <w:t>校园招聘</w:t>
      </w:r>
      <w:r>
        <w:rPr>
          <w:rFonts w:ascii="黑体" w:eastAsia="黑体" w:hAnsi="黑体" w:hint="eastAsia"/>
          <w:color w:val="000000"/>
          <w:sz w:val="40"/>
          <w:szCs w:val="40"/>
        </w:rPr>
        <w:t>启事</w:t>
      </w:r>
    </w:p>
    <w:p w:rsidR="00F050F7" w:rsidRPr="00E56F2A" w:rsidRDefault="00F050F7" w:rsidP="00442917">
      <w:pPr>
        <w:rPr>
          <w:rFonts w:ascii="宋体" w:cs="Arial"/>
          <w:color w:val="333333"/>
          <w:kern w:val="0"/>
          <w:szCs w:val="21"/>
        </w:rPr>
      </w:pPr>
    </w:p>
    <w:p w:rsidR="00F050F7" w:rsidRDefault="00F050F7" w:rsidP="0020425E">
      <w:pPr>
        <w:outlineLvl w:val="0"/>
        <w:rPr>
          <w:rFonts w:ascii="宋体"/>
          <w:b/>
          <w:sz w:val="28"/>
          <w:szCs w:val="28"/>
        </w:rPr>
      </w:pPr>
      <w:r w:rsidRPr="00716937">
        <w:rPr>
          <w:rFonts w:ascii="宋体" w:hAnsi="宋体" w:hint="eastAsia"/>
          <w:b/>
          <w:sz w:val="28"/>
          <w:szCs w:val="28"/>
        </w:rPr>
        <w:t>一、公司简介</w:t>
      </w:r>
    </w:p>
    <w:p w:rsidR="00F050F7" w:rsidRPr="00A00630" w:rsidRDefault="00F050F7" w:rsidP="00A00630">
      <w:pPr>
        <w:ind w:firstLineChars="200" w:firstLine="480"/>
        <w:rPr>
          <w:rFonts w:ascii="宋体"/>
          <w:sz w:val="24"/>
          <w:szCs w:val="24"/>
        </w:rPr>
      </w:pPr>
      <w:r w:rsidRPr="00A00630">
        <w:rPr>
          <w:rFonts w:ascii="宋体" w:hAnsi="宋体" w:hint="eastAsia"/>
          <w:sz w:val="24"/>
          <w:szCs w:val="24"/>
        </w:rPr>
        <w:t>中国电信股份有限公司北京公司成立于</w:t>
      </w:r>
      <w:r w:rsidRPr="00A00630">
        <w:rPr>
          <w:rFonts w:ascii="宋体" w:hAnsi="宋体"/>
          <w:sz w:val="24"/>
          <w:szCs w:val="24"/>
        </w:rPr>
        <w:t>2002</w:t>
      </w:r>
      <w:r w:rsidRPr="00A00630">
        <w:rPr>
          <w:rFonts w:ascii="宋体" w:hAnsi="宋体" w:hint="eastAsia"/>
          <w:sz w:val="24"/>
          <w:szCs w:val="24"/>
        </w:rPr>
        <w:t>年，历经十五载耕耘，企业历年业务收入均保持高速稳定增长，如今已成长为一家优质、受资本市场青睐的百亿企业。</w:t>
      </w:r>
    </w:p>
    <w:p w:rsidR="00F050F7" w:rsidRPr="00A00630" w:rsidRDefault="00F050F7" w:rsidP="00A00630">
      <w:pPr>
        <w:ind w:firstLineChars="200" w:firstLine="480"/>
        <w:rPr>
          <w:rFonts w:ascii="宋体"/>
          <w:sz w:val="24"/>
          <w:szCs w:val="24"/>
        </w:rPr>
      </w:pPr>
      <w:r w:rsidRPr="00A00630">
        <w:rPr>
          <w:rFonts w:ascii="宋体" w:hAnsi="宋体" w:hint="eastAsia"/>
          <w:sz w:val="24"/>
          <w:szCs w:val="24"/>
        </w:rPr>
        <w:t>依托于中国电信丰富的通信基础设施，中国电信北京公司以先进的网络技术、强大的运营能力和丰富的管理经验为支撑，秉承“用户至上、用心服务”的服务理念，在首善之地为客户提供全业务的综合智能信息服务。</w:t>
      </w:r>
    </w:p>
    <w:p w:rsidR="00F050F7" w:rsidRPr="00A00630" w:rsidRDefault="00F050F7" w:rsidP="00A00630">
      <w:pPr>
        <w:ind w:firstLineChars="200" w:firstLine="480"/>
        <w:rPr>
          <w:rFonts w:ascii="宋体"/>
          <w:sz w:val="24"/>
          <w:szCs w:val="24"/>
        </w:rPr>
      </w:pPr>
      <w:r w:rsidRPr="00A00630">
        <w:rPr>
          <w:rFonts w:ascii="宋体" w:hAnsi="宋体" w:hint="eastAsia"/>
          <w:sz w:val="24"/>
          <w:szCs w:val="24"/>
        </w:rPr>
        <w:t>在智能服务时代，中国电信顺势而为，因时而变，确立转型升级新战略，致力于做领先的综合智能信息服务运营商。中国电信以党的建设统领企业发展全局，以改革创新为动力，着力推进网络智能化、业务生态化、运营智慧化，实施网络、业务、运营、管理四大智能化重构。</w:t>
      </w:r>
    </w:p>
    <w:p w:rsidR="00F050F7" w:rsidRPr="00A00630" w:rsidRDefault="00F050F7" w:rsidP="00A00630">
      <w:pPr>
        <w:ind w:firstLineChars="200" w:firstLine="480"/>
        <w:rPr>
          <w:rFonts w:ascii="宋体"/>
          <w:sz w:val="24"/>
          <w:szCs w:val="24"/>
        </w:rPr>
      </w:pPr>
      <w:r w:rsidRPr="00A00630">
        <w:rPr>
          <w:rFonts w:ascii="宋体" w:hAnsi="宋体" w:hint="eastAsia"/>
          <w:sz w:val="24"/>
          <w:szCs w:val="24"/>
        </w:rPr>
        <w:t>伴随转型升级的稳步推进，中国电信北京公司紧紧把握市场机遇，突出创新能力培育，持续增强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g"/>
        </w:smartTagPr>
        <w:r w:rsidRPr="00A00630">
          <w:rPr>
            <w:rFonts w:ascii="宋体" w:hAnsi="宋体"/>
            <w:sz w:val="24"/>
            <w:szCs w:val="24"/>
          </w:rPr>
          <w:t>4G</w:t>
        </w:r>
      </w:smartTag>
      <w:r w:rsidRPr="00A00630">
        <w:rPr>
          <w:rFonts w:ascii="宋体" w:hAnsi="宋体" w:hint="eastAsia"/>
          <w:sz w:val="24"/>
          <w:szCs w:val="24"/>
        </w:rPr>
        <w:t>和光宽带网络的运营能力；努力提升产品与服务，加快推进智慧家庭、互联网金融、“互联网</w:t>
      </w:r>
      <w:r w:rsidRPr="00A00630">
        <w:rPr>
          <w:rFonts w:ascii="宋体" w:hAnsi="宋体"/>
          <w:sz w:val="24"/>
          <w:szCs w:val="24"/>
        </w:rPr>
        <w:t>+</w:t>
      </w:r>
      <w:r w:rsidRPr="00A00630">
        <w:rPr>
          <w:rFonts w:ascii="宋体" w:hAnsi="宋体" w:hint="eastAsia"/>
          <w:sz w:val="24"/>
          <w:szCs w:val="24"/>
        </w:rPr>
        <w:t>”、云计算与大数据、物联网等五大新兴领域；同时全面深化改革，推进互联网化转型，激发企业内生动力，打造可持续发展的核心优势，努力实现企业价值和客户价值的共同增长。</w:t>
      </w:r>
    </w:p>
    <w:p w:rsidR="00F050F7" w:rsidRPr="00A00630" w:rsidRDefault="00F050F7" w:rsidP="00A00630">
      <w:pPr>
        <w:ind w:firstLineChars="200" w:firstLine="480"/>
        <w:rPr>
          <w:rFonts w:ascii="宋体"/>
          <w:sz w:val="24"/>
          <w:szCs w:val="24"/>
        </w:rPr>
      </w:pPr>
      <w:r w:rsidRPr="00A00630">
        <w:rPr>
          <w:rFonts w:ascii="宋体" w:hAnsi="宋体" w:hint="eastAsia"/>
          <w:sz w:val="24"/>
          <w:szCs w:val="24"/>
        </w:rPr>
        <w:t>作为勇于担当的中央</w:t>
      </w:r>
      <w:bookmarkStart w:id="0" w:name="_GoBack"/>
      <w:bookmarkEnd w:id="0"/>
      <w:r w:rsidRPr="00A00630">
        <w:rPr>
          <w:rFonts w:ascii="宋体" w:hAnsi="宋体" w:hint="eastAsia"/>
          <w:sz w:val="24"/>
          <w:szCs w:val="24"/>
        </w:rPr>
        <w:t>企业，中国电信北京公司在保持自身健康发展的同时，积极履行社会责任，自觉把企业运营融入经济、社会和环境的可持续发展之中。大力推进宽带中国建设，不断创新发展智慧城市，服务政府、服务首都、服务民生；秉承“低碳电信、绿色发展”的理念，积极节能减排，实现绿色共享；面对突发的地震、洪水等自然灾害，全力以赴抢险救灾、恢复灾区通信；热心社会公益事业，关心弱势群体，捐款捐物、扶危济困，促进社会和谐发展。</w:t>
      </w:r>
    </w:p>
    <w:p w:rsidR="00F050F7" w:rsidRDefault="00F050F7" w:rsidP="0020425E">
      <w:pPr>
        <w:outlineLvl w:val="0"/>
        <w:rPr>
          <w:b/>
          <w:sz w:val="28"/>
          <w:szCs w:val="28"/>
        </w:rPr>
      </w:pPr>
      <w:r w:rsidRPr="007C06ED">
        <w:rPr>
          <w:rFonts w:hint="eastAsia"/>
          <w:b/>
          <w:sz w:val="28"/>
          <w:szCs w:val="28"/>
        </w:rPr>
        <w:t>二、宣讲会及网申信息：</w:t>
      </w:r>
      <w:r w:rsidRPr="007C06ED">
        <w:rPr>
          <w:b/>
          <w:sz w:val="28"/>
          <w:szCs w:val="28"/>
        </w:rPr>
        <w:t xml:space="preserve"> </w:t>
      </w:r>
    </w:p>
    <w:tbl>
      <w:tblPr>
        <w:tblW w:w="7108" w:type="dxa"/>
        <w:tblInd w:w="740" w:type="dxa"/>
        <w:tblLook w:val="0000"/>
      </w:tblPr>
      <w:tblGrid>
        <w:gridCol w:w="2175"/>
        <w:gridCol w:w="2233"/>
        <w:gridCol w:w="2700"/>
      </w:tblGrid>
      <w:tr w:rsidR="00F050F7" w:rsidRPr="00901547" w:rsidTr="00A00630">
        <w:trPr>
          <w:trHeight w:val="645"/>
        </w:trPr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中国电信北京公司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2018</w:t>
            </w:r>
            <w:r w:rsidRPr="00901547">
              <w:rPr>
                <w:rFonts w:ascii="宋体" w:hAnsi="宋体" w:cs="宋体" w:hint="eastAsia"/>
                <w:kern w:val="0"/>
                <w:sz w:val="28"/>
                <w:szCs w:val="28"/>
              </w:rPr>
              <w:t>校园招聘宣讲会行程</w:t>
            </w:r>
          </w:p>
        </w:tc>
      </w:tr>
      <w:tr w:rsidR="00F050F7" w:rsidRPr="00901547" w:rsidTr="00A00630">
        <w:trPr>
          <w:trHeight w:val="51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1" w:name="RANGE!B2:K8"/>
            <w:bookmarkEnd w:id="1"/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宣讲场地</w:t>
            </w:r>
          </w:p>
        </w:tc>
      </w:tr>
      <w:tr w:rsidR="00F050F7" w:rsidRPr="00901547" w:rsidTr="00A00630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9"/>
                <w:attr w:name="Year" w:val="2017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9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2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01547">
              <w:rPr>
                <w:rFonts w:asci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就业指导中心</w:t>
            </w:r>
          </w:p>
        </w:tc>
      </w:tr>
      <w:tr w:rsidR="00F050F7" w:rsidRPr="00901547" w:rsidTr="00A00630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9"/>
                <w:attr w:name="Year" w:val="2017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9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2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2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01547">
              <w:rPr>
                <w:rFonts w:asci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科学会堂报告厅</w:t>
            </w:r>
          </w:p>
        </w:tc>
      </w:tr>
      <w:tr w:rsidR="00F050F7" w:rsidRPr="00901547" w:rsidTr="00A00630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7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10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10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学生活动中心三层创客空间</w:t>
            </w:r>
          </w:p>
        </w:tc>
      </w:tr>
      <w:tr w:rsidR="00F050F7" w:rsidRPr="00901547" w:rsidTr="00A00630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87102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871029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7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10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16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871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博学楼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302</w:t>
            </w:r>
          </w:p>
        </w:tc>
      </w:tr>
      <w:tr w:rsidR="00F050F7" w:rsidRPr="00901547" w:rsidTr="00A00630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6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10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19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中心教学楼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</w:t>
            </w:r>
          </w:p>
        </w:tc>
      </w:tr>
      <w:tr w:rsidR="00F050F7" w:rsidRPr="00A00630" w:rsidTr="00A00630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87102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871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2017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10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>
                <w:rPr>
                  <w:rFonts w:ascii="宋体" w:hAnsi="宋体" w:cs="宋体"/>
                  <w:kern w:val="0"/>
                  <w:sz w:val="20"/>
                  <w:szCs w:val="20"/>
                </w:rPr>
                <w:t>23</w:t>
              </w:r>
              <w:r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0F7" w:rsidRPr="00901547" w:rsidRDefault="00F050F7" w:rsidP="00871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就业中心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第二报告厅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F050F7" w:rsidRPr="00901547" w:rsidTr="00A00630">
        <w:trPr>
          <w:trHeight w:val="480"/>
        </w:trPr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50F7" w:rsidRPr="00901547" w:rsidRDefault="00F050F7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具体宣讲信息请以学校就业办网站公布时间为准。</w:t>
            </w:r>
          </w:p>
        </w:tc>
      </w:tr>
    </w:tbl>
    <w:p w:rsidR="00F050F7" w:rsidRPr="00501F57" w:rsidRDefault="00F050F7" w:rsidP="00DB342B">
      <w:pPr>
        <w:pStyle w:val="NormalWeb"/>
        <w:spacing w:before="0" w:beforeAutospacing="0" w:after="0" w:afterAutospacing="0" w:line="360" w:lineRule="atLeast"/>
      </w:pPr>
      <w:r w:rsidRPr="00517AA2">
        <w:rPr>
          <w:rFonts w:cs="Arial"/>
          <w:color w:val="333333"/>
        </w:rPr>
        <w:t>1</w:t>
      </w:r>
      <w:r w:rsidRPr="00517AA2">
        <w:rPr>
          <w:rFonts w:cs="Arial" w:hint="eastAsia"/>
          <w:color w:val="333333"/>
        </w:rPr>
        <w:t>、网申地址：</w:t>
      </w:r>
      <w:r>
        <w:t>http://bjtelecom2018.zhaopin.com</w:t>
      </w:r>
      <w:r w:rsidRPr="00517AA2">
        <w:rPr>
          <w:rFonts w:cs="Arial"/>
        </w:rPr>
        <w:t xml:space="preserve"> </w:t>
      </w:r>
      <w:r w:rsidRPr="00517AA2">
        <w:rPr>
          <w:rFonts w:cs="Arial" w:hint="eastAsia"/>
        </w:rPr>
        <w:t>（</w:t>
      </w:r>
      <w:r w:rsidRPr="00517AA2">
        <w:rPr>
          <w:rFonts w:cs="Arial" w:hint="eastAsia"/>
          <w:color w:val="333333"/>
        </w:rPr>
        <w:t>目前网申工作已经火热开始，请登录网申）</w:t>
      </w:r>
    </w:p>
    <w:p w:rsidR="00F050F7" w:rsidRPr="00517AA2" w:rsidRDefault="00F050F7" w:rsidP="00DB342B">
      <w:pPr>
        <w:pStyle w:val="NormalWeb"/>
        <w:spacing w:before="0" w:beforeAutospacing="0" w:after="0" w:afterAutospacing="0" w:line="360" w:lineRule="atLeast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2</w:t>
      </w:r>
      <w:r>
        <w:rPr>
          <w:rFonts w:cs="Arial" w:hint="eastAsia"/>
          <w:color w:val="333333"/>
          <w:sz w:val="21"/>
          <w:szCs w:val="21"/>
        </w:rPr>
        <w:t>、本次招聘人员一经录用，毕业后与中国电信北京</w:t>
      </w:r>
      <w:r w:rsidRPr="00716937">
        <w:rPr>
          <w:rFonts w:cs="Arial" w:hint="eastAsia"/>
          <w:color w:val="333333"/>
          <w:sz w:val="21"/>
          <w:szCs w:val="21"/>
        </w:rPr>
        <w:t>公司签订劳动合同，直接建立劳动关系。</w:t>
      </w:r>
    </w:p>
    <w:p w:rsidR="00F050F7" w:rsidRPr="00716937" w:rsidRDefault="00F050F7" w:rsidP="00DB342B">
      <w:pPr>
        <w:pStyle w:val="NormalWeb"/>
        <w:spacing w:before="0" w:beforeAutospacing="0" w:after="0" w:afterAutospacing="0" w:line="360" w:lineRule="atLeast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3</w:t>
      </w:r>
      <w:r>
        <w:rPr>
          <w:rFonts w:cs="Arial" w:hint="eastAsia"/>
          <w:color w:val="333333"/>
          <w:sz w:val="21"/>
          <w:szCs w:val="21"/>
        </w:rPr>
        <w:t>、中国电信北京</w:t>
      </w:r>
      <w:r w:rsidRPr="00716937">
        <w:rPr>
          <w:rFonts w:cs="Arial" w:hint="eastAsia"/>
          <w:color w:val="333333"/>
          <w:sz w:val="21"/>
          <w:szCs w:val="21"/>
        </w:rPr>
        <w:t>公司将于</w:t>
      </w:r>
      <w:r w:rsidRPr="00716937">
        <w:rPr>
          <w:rFonts w:cs="Arial"/>
          <w:color w:val="333333"/>
          <w:sz w:val="21"/>
          <w:szCs w:val="21"/>
        </w:rPr>
        <w:t>201</w:t>
      </w:r>
      <w:r>
        <w:rPr>
          <w:rFonts w:cs="Arial"/>
          <w:color w:val="333333"/>
          <w:sz w:val="21"/>
          <w:szCs w:val="21"/>
        </w:rPr>
        <w:t>7</w:t>
      </w:r>
      <w:r w:rsidRPr="00716937">
        <w:rPr>
          <w:rFonts w:cs="Arial" w:hint="eastAsia"/>
          <w:color w:val="333333"/>
          <w:sz w:val="21"/>
          <w:szCs w:val="21"/>
        </w:rPr>
        <w:t>年</w:t>
      </w:r>
      <w:r>
        <w:rPr>
          <w:rFonts w:cs="Arial"/>
          <w:color w:val="333333"/>
          <w:sz w:val="21"/>
          <w:szCs w:val="21"/>
        </w:rPr>
        <w:t>10</w:t>
      </w:r>
      <w:r w:rsidRPr="00716937">
        <w:rPr>
          <w:rFonts w:cs="Arial" w:hint="eastAsia"/>
          <w:color w:val="333333"/>
          <w:sz w:val="21"/>
          <w:szCs w:val="21"/>
        </w:rPr>
        <w:t>月开始在北京</w:t>
      </w:r>
      <w:r>
        <w:rPr>
          <w:rFonts w:cs="Arial" w:hint="eastAsia"/>
          <w:color w:val="333333"/>
          <w:sz w:val="21"/>
          <w:szCs w:val="21"/>
        </w:rPr>
        <w:t>各高校进行</w:t>
      </w:r>
      <w:r w:rsidRPr="00716937">
        <w:rPr>
          <w:rFonts w:cs="Arial" w:hint="eastAsia"/>
          <w:color w:val="333333"/>
          <w:sz w:val="21"/>
          <w:szCs w:val="21"/>
        </w:rPr>
        <w:t>校园招聘</w:t>
      </w:r>
      <w:r>
        <w:rPr>
          <w:rFonts w:cs="Arial" w:hint="eastAsia"/>
          <w:color w:val="333333"/>
          <w:sz w:val="21"/>
          <w:szCs w:val="21"/>
        </w:rPr>
        <w:t>专场</w:t>
      </w:r>
      <w:r w:rsidRPr="00716937">
        <w:rPr>
          <w:rFonts w:cs="Arial" w:hint="eastAsia"/>
          <w:color w:val="333333"/>
          <w:sz w:val="21"/>
          <w:szCs w:val="21"/>
        </w:rPr>
        <w:t>宣讲会，具体时间、地点请关注</w:t>
      </w:r>
      <w:r>
        <w:rPr>
          <w:rFonts w:cs="Arial" w:hint="eastAsia"/>
          <w:color w:val="333333"/>
          <w:sz w:val="21"/>
          <w:szCs w:val="21"/>
        </w:rPr>
        <w:t>网申网站</w:t>
      </w:r>
      <w:r w:rsidRPr="00716937">
        <w:rPr>
          <w:rFonts w:cs="Arial" w:hint="eastAsia"/>
          <w:color w:val="333333"/>
          <w:sz w:val="21"/>
          <w:szCs w:val="21"/>
        </w:rPr>
        <w:t>动态通知及学校相关通知。</w:t>
      </w:r>
    </w:p>
    <w:p w:rsidR="00F050F7" w:rsidRPr="00716937" w:rsidRDefault="00F050F7" w:rsidP="0020425E">
      <w:pPr>
        <w:outlineLvl w:val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716937">
        <w:rPr>
          <w:rFonts w:ascii="宋体" w:hAnsi="宋体" w:hint="eastAsia"/>
          <w:b/>
          <w:sz w:val="28"/>
          <w:szCs w:val="28"/>
        </w:rPr>
        <w:t>、招聘职位和专业需求</w:t>
      </w:r>
      <w:r>
        <w:rPr>
          <w:rFonts w:ascii="宋体" w:hAnsi="宋体" w:hint="eastAsia"/>
          <w:b/>
          <w:sz w:val="28"/>
          <w:szCs w:val="28"/>
        </w:rPr>
        <w:t>（具体岗位以网申系统发布为准）</w:t>
      </w:r>
    </w:p>
    <w:p w:rsidR="00F050F7" w:rsidRPr="00716937" w:rsidRDefault="00F050F7" w:rsidP="0020425E">
      <w:pPr>
        <w:pStyle w:val="NormalWeb"/>
        <w:spacing w:before="0" w:beforeAutospacing="0" w:after="0" w:afterAutospacing="0"/>
        <w:outlineLvl w:val="0"/>
        <w:rPr>
          <w:rStyle w:val="Strong"/>
          <w:rFonts w:cs="Arial"/>
          <w:color w:val="333333"/>
          <w:sz w:val="21"/>
          <w:szCs w:val="21"/>
        </w:rPr>
      </w:pPr>
      <w:r>
        <w:rPr>
          <w:rStyle w:val="Strong"/>
          <w:rFonts w:cs="Arial" w:hint="eastAsia"/>
          <w:bCs w:val="0"/>
          <w:color w:val="333333"/>
          <w:sz w:val="21"/>
          <w:szCs w:val="21"/>
        </w:rPr>
        <w:t>一</w:t>
      </w:r>
      <w:r w:rsidRPr="00716937">
        <w:rPr>
          <w:rStyle w:val="Strong"/>
          <w:rFonts w:cs="Arial" w:hint="eastAsia"/>
          <w:bCs w:val="0"/>
          <w:color w:val="333333"/>
          <w:sz w:val="21"/>
          <w:szCs w:val="21"/>
        </w:rPr>
        <w:t>、</w:t>
      </w:r>
      <w:r>
        <w:rPr>
          <w:rStyle w:val="Strong"/>
          <w:rFonts w:cs="Arial" w:hint="eastAsia"/>
          <w:bCs w:val="0"/>
          <w:color w:val="333333"/>
          <w:sz w:val="21"/>
          <w:szCs w:val="21"/>
        </w:rPr>
        <w:t>市场</w:t>
      </w:r>
      <w:r w:rsidRPr="00716937">
        <w:rPr>
          <w:rStyle w:val="Strong"/>
          <w:rFonts w:cs="Arial" w:hint="eastAsia"/>
          <w:color w:val="333333"/>
          <w:sz w:val="21"/>
          <w:szCs w:val="21"/>
        </w:rPr>
        <w:t>营销类：</w:t>
      </w:r>
    </w:p>
    <w:p w:rsidR="00F050F7" w:rsidRDefault="00F050F7" w:rsidP="008611E7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专业需求：</w:t>
      </w:r>
      <w:r w:rsidRPr="008611E7">
        <w:rPr>
          <w:rStyle w:val="Strong"/>
          <w:rFonts w:cs="Arial" w:hint="eastAsia"/>
          <w:b w:val="0"/>
          <w:color w:val="333333"/>
          <w:sz w:val="21"/>
          <w:szCs w:val="21"/>
        </w:rPr>
        <w:t>专业不限，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经济管理类、通信类、电子信息类、计算机类、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自动化类、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法学、新闻学、语言文学类、财会类、人力资源、金融类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、统计、互联网类、媒体社交类、物流工程类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专业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、统计专业、数学专业等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优先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。</w:t>
      </w:r>
    </w:p>
    <w:p w:rsidR="00F050F7" w:rsidRDefault="00F050F7" w:rsidP="00A569B1">
      <w:pPr>
        <w:rPr>
          <w:rStyle w:val="Strong"/>
          <w:rFonts w:cs="Arial"/>
          <w:b w:val="0"/>
          <w:color w:val="333333"/>
          <w:szCs w:val="21"/>
        </w:rPr>
      </w:pPr>
      <w:r w:rsidRPr="00716937">
        <w:rPr>
          <w:rStyle w:val="Strong"/>
          <w:rFonts w:cs="Arial" w:hint="eastAsia"/>
          <w:color w:val="333333"/>
          <w:szCs w:val="21"/>
        </w:rPr>
        <w:t>岗位设置：</w:t>
      </w:r>
      <w:r>
        <w:rPr>
          <w:rFonts w:hint="eastAsia"/>
        </w:rPr>
        <w:t>行业客户经理、社会渠道经理（移动业务）、社会渠道经理（固网业务）、行业经理（校园市场）、客户关系管理（市场）、广告宣传岗、营销管理岗（楼宇方向）、市场经营分析、营销策划（创新管理）、商户合作管理岗（创新管理）、经营数据分析岗（创新管理）、业务管理（客服）、营业管理、区局客户经理（东区、西区、南区、北区、海淀北、昌平、门头沟、大兴、通州、延庆、房山、怀柔、平谷）</w:t>
      </w:r>
      <w:r w:rsidRPr="00CC29FA">
        <w:rPr>
          <w:rStyle w:val="Strong"/>
          <w:rFonts w:cs="Arial"/>
          <w:b w:val="0"/>
          <w:color w:val="333333"/>
          <w:szCs w:val="21"/>
        </w:rPr>
        <w:t xml:space="preserve"> </w:t>
      </w:r>
    </w:p>
    <w:p w:rsidR="00F050F7" w:rsidRPr="00A569B1" w:rsidRDefault="00F050F7" w:rsidP="00A569B1">
      <w:pPr>
        <w:rPr>
          <w:rStyle w:val="Strong"/>
          <w:b w:val="0"/>
          <w:bCs w:val="0"/>
        </w:rPr>
      </w:pPr>
    </w:p>
    <w:p w:rsidR="00F050F7" w:rsidRPr="00716937" w:rsidRDefault="00F050F7" w:rsidP="0020425E">
      <w:pPr>
        <w:pStyle w:val="NormalWeb"/>
        <w:spacing w:before="0" w:beforeAutospacing="0" w:after="0" w:afterAutospacing="0"/>
        <w:outlineLvl w:val="0"/>
        <w:rPr>
          <w:rStyle w:val="Strong"/>
          <w:rFonts w:cs="Arial"/>
          <w:color w:val="333333"/>
          <w:sz w:val="21"/>
          <w:szCs w:val="21"/>
        </w:rPr>
      </w:pPr>
      <w:r>
        <w:rPr>
          <w:rStyle w:val="Strong"/>
          <w:rFonts w:cs="Arial" w:hint="eastAsia"/>
          <w:color w:val="333333"/>
          <w:sz w:val="21"/>
          <w:szCs w:val="21"/>
        </w:rPr>
        <w:t>二、产品运营类：</w:t>
      </w:r>
    </w:p>
    <w:p w:rsidR="00F050F7" w:rsidRPr="00C635C2" w:rsidRDefault="00F050F7" w:rsidP="00E56F2A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专业需求：</w:t>
      </w:r>
      <w:r w:rsidRPr="00C635C2">
        <w:rPr>
          <w:rStyle w:val="Strong"/>
          <w:rFonts w:cs="Arial" w:hint="eastAsia"/>
          <w:b w:val="0"/>
          <w:color w:val="333333"/>
          <w:sz w:val="21"/>
          <w:szCs w:val="21"/>
        </w:rPr>
        <w:t>经济管理类、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电子信息类</w:t>
      </w:r>
      <w:r w:rsidRPr="00C635C2">
        <w:rPr>
          <w:rStyle w:val="Strong"/>
          <w:rFonts w:cs="Arial" w:hint="eastAsia"/>
          <w:b w:val="0"/>
          <w:color w:val="333333"/>
          <w:sz w:val="21"/>
          <w:szCs w:val="21"/>
        </w:rPr>
        <w:t>、通信类、计算机类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、自动化类、电气工程类、传媒类、文学类、数字多媒体类、电子商务</w:t>
      </w:r>
      <w:r w:rsidRPr="00C635C2">
        <w:rPr>
          <w:rStyle w:val="Strong"/>
          <w:rFonts w:cs="Arial" w:hint="eastAsia"/>
          <w:b w:val="0"/>
          <w:color w:val="333333"/>
          <w:sz w:val="21"/>
          <w:szCs w:val="21"/>
        </w:rPr>
        <w:t>专业优先。</w:t>
      </w:r>
    </w:p>
    <w:p w:rsidR="00F050F7" w:rsidRDefault="00F050F7" w:rsidP="00A569B1">
      <w:r w:rsidRPr="00716937">
        <w:rPr>
          <w:rStyle w:val="Strong"/>
          <w:rFonts w:cs="Arial" w:hint="eastAsia"/>
          <w:color w:val="333333"/>
          <w:szCs w:val="21"/>
        </w:rPr>
        <w:t>岗位设置：</w:t>
      </w:r>
      <w:r>
        <w:rPr>
          <w:rFonts w:hint="eastAsia"/>
          <w:noProof/>
        </w:rPr>
        <w:t>物联网项目经理、产品经理（</w:t>
      </w:r>
      <w:r>
        <w:rPr>
          <w:noProof/>
        </w:rPr>
        <w:t>IDC</w:t>
      </w:r>
      <w:r>
        <w:rPr>
          <w:rFonts w:hint="eastAsia"/>
          <w:noProof/>
        </w:rPr>
        <w:t>）方向、产品经理（云计算方向）、移动互联网产品经理、产品管理（创新）、</w:t>
      </w:r>
      <w:r>
        <w:rPr>
          <w:rFonts w:hint="eastAsia"/>
        </w:rPr>
        <w:t>产品经理（客服）</w:t>
      </w:r>
    </w:p>
    <w:p w:rsidR="00F050F7" w:rsidRPr="00A569B1" w:rsidRDefault="00F050F7" w:rsidP="00A569B1">
      <w:pPr>
        <w:rPr>
          <w:rStyle w:val="Strong"/>
          <w:b w:val="0"/>
          <w:bCs w:val="0"/>
        </w:rPr>
      </w:pPr>
    </w:p>
    <w:p w:rsidR="00F050F7" w:rsidRPr="00716937" w:rsidRDefault="00F050F7" w:rsidP="0020425E">
      <w:pPr>
        <w:pStyle w:val="NormalWeb"/>
        <w:spacing w:before="0" w:beforeAutospacing="0" w:after="0" w:afterAutospacing="0"/>
        <w:outlineLvl w:val="0"/>
        <w:rPr>
          <w:rStyle w:val="Strong"/>
          <w:rFonts w:cs="Arial"/>
          <w:color w:val="333333"/>
          <w:sz w:val="21"/>
          <w:szCs w:val="21"/>
        </w:rPr>
      </w:pPr>
      <w:r>
        <w:rPr>
          <w:rStyle w:val="Strong"/>
          <w:rFonts w:cs="Arial" w:hint="eastAsia"/>
          <w:bCs w:val="0"/>
          <w:color w:val="333333"/>
          <w:sz w:val="21"/>
          <w:szCs w:val="21"/>
        </w:rPr>
        <w:t>三</w:t>
      </w:r>
      <w:r w:rsidRPr="00716937">
        <w:rPr>
          <w:rStyle w:val="Strong"/>
          <w:rFonts w:cs="Arial" w:hint="eastAsia"/>
          <w:bCs w:val="0"/>
          <w:color w:val="333333"/>
          <w:sz w:val="21"/>
          <w:szCs w:val="21"/>
        </w:rPr>
        <w:t>、</w:t>
      </w:r>
      <w:r>
        <w:rPr>
          <w:rStyle w:val="Strong"/>
          <w:rFonts w:cs="Arial"/>
          <w:color w:val="333333"/>
          <w:sz w:val="21"/>
          <w:szCs w:val="21"/>
        </w:rPr>
        <w:t>IT</w:t>
      </w:r>
      <w:r>
        <w:rPr>
          <w:rStyle w:val="Strong"/>
          <w:rFonts w:cs="Arial" w:hint="eastAsia"/>
          <w:color w:val="333333"/>
          <w:sz w:val="21"/>
          <w:szCs w:val="21"/>
        </w:rPr>
        <w:t>信息化类</w:t>
      </w:r>
      <w:r w:rsidRPr="00716937">
        <w:rPr>
          <w:rStyle w:val="Strong"/>
          <w:rFonts w:cs="Arial" w:hint="eastAsia"/>
          <w:color w:val="333333"/>
          <w:sz w:val="21"/>
          <w:szCs w:val="21"/>
        </w:rPr>
        <w:t>：</w:t>
      </w:r>
    </w:p>
    <w:p w:rsidR="00F050F7" w:rsidRPr="005A2FC2" w:rsidRDefault="00F050F7" w:rsidP="00E56F2A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专业需求：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计算机类、软件工程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类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、通信类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、电子信息类、信息安全专业优先。</w:t>
      </w:r>
    </w:p>
    <w:p w:rsidR="00F050F7" w:rsidRDefault="00F050F7" w:rsidP="00A569B1">
      <w:r w:rsidRPr="00716937">
        <w:rPr>
          <w:rStyle w:val="Strong"/>
          <w:rFonts w:cs="Arial" w:hint="eastAsia"/>
          <w:color w:val="333333"/>
          <w:szCs w:val="21"/>
        </w:rPr>
        <w:t>岗位设置：</w:t>
      </w:r>
      <w:r>
        <w:rPr>
          <w:rFonts w:hint="eastAsia"/>
        </w:rPr>
        <w:t>大数据岗、信息安全岗、计费系统支撑岗</w:t>
      </w:r>
    </w:p>
    <w:p w:rsidR="00F050F7" w:rsidRPr="00A569B1" w:rsidRDefault="00F050F7" w:rsidP="00A569B1">
      <w:pPr>
        <w:rPr>
          <w:rStyle w:val="Strong"/>
          <w:b w:val="0"/>
          <w:bCs w:val="0"/>
        </w:rPr>
      </w:pPr>
    </w:p>
    <w:p w:rsidR="00F050F7" w:rsidRPr="00DC2AA5" w:rsidRDefault="00F050F7" w:rsidP="0020425E">
      <w:pPr>
        <w:pStyle w:val="NormalWeb"/>
        <w:spacing w:before="0" w:beforeAutospacing="0" w:after="0" w:afterAutospacing="0"/>
        <w:outlineLvl w:val="0"/>
        <w:rPr>
          <w:rStyle w:val="Strong"/>
          <w:rFonts w:cs="Arial"/>
          <w:color w:val="333333"/>
          <w:sz w:val="21"/>
          <w:szCs w:val="21"/>
        </w:rPr>
      </w:pPr>
      <w:r>
        <w:rPr>
          <w:rStyle w:val="Strong"/>
          <w:rFonts w:cs="Arial" w:hint="eastAsia"/>
          <w:color w:val="333333"/>
          <w:sz w:val="21"/>
          <w:szCs w:val="21"/>
        </w:rPr>
        <w:t>四</w:t>
      </w:r>
      <w:r w:rsidRPr="00DC2AA5">
        <w:rPr>
          <w:rStyle w:val="Strong"/>
          <w:rFonts w:cs="Arial" w:hint="eastAsia"/>
          <w:color w:val="333333"/>
          <w:sz w:val="21"/>
          <w:szCs w:val="21"/>
        </w:rPr>
        <w:t>、技术支持类</w:t>
      </w:r>
    </w:p>
    <w:p w:rsidR="00F050F7" w:rsidRDefault="00F050F7" w:rsidP="00E56F2A">
      <w:pPr>
        <w:pStyle w:val="NormalWeb"/>
        <w:spacing w:before="0" w:beforeAutospacing="0" w:after="0" w:afterAutospacing="0"/>
        <w:rPr>
          <w:rStyle w:val="Strong"/>
          <w:rFonts w:cs="Arial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专业需求：</w:t>
      </w:r>
      <w:r w:rsidRPr="00D43876">
        <w:rPr>
          <w:rStyle w:val="Strong"/>
          <w:rFonts w:cs="Arial" w:hint="eastAsia"/>
          <w:b w:val="0"/>
          <w:color w:val="333333"/>
          <w:sz w:val="21"/>
          <w:szCs w:val="21"/>
        </w:rPr>
        <w:t>计算机类、软件工程、网络通信、信息技术类相关专业。</w:t>
      </w:r>
    </w:p>
    <w:p w:rsidR="00F050F7" w:rsidRDefault="00F050F7" w:rsidP="00A569B1">
      <w:r w:rsidRPr="00716937">
        <w:rPr>
          <w:rStyle w:val="Strong"/>
          <w:rFonts w:cs="Arial" w:hint="eastAsia"/>
          <w:color w:val="333333"/>
          <w:szCs w:val="21"/>
        </w:rPr>
        <w:t>岗位设置：</w:t>
      </w:r>
      <w:r>
        <w:rPr>
          <w:rFonts w:hint="eastAsia"/>
        </w:rPr>
        <w:t>售前支持、系统集成项目经理</w:t>
      </w:r>
    </w:p>
    <w:p w:rsidR="00F050F7" w:rsidRPr="00A569B1" w:rsidRDefault="00F050F7" w:rsidP="00A569B1">
      <w:pPr>
        <w:rPr>
          <w:rStyle w:val="Strong"/>
          <w:b w:val="0"/>
          <w:bCs w:val="0"/>
        </w:rPr>
      </w:pPr>
    </w:p>
    <w:p w:rsidR="00F050F7" w:rsidRPr="00716937" w:rsidRDefault="00F050F7" w:rsidP="0020425E">
      <w:pPr>
        <w:pStyle w:val="NormalWeb"/>
        <w:spacing w:before="0" w:beforeAutospacing="0" w:after="0" w:afterAutospacing="0"/>
        <w:outlineLvl w:val="0"/>
        <w:rPr>
          <w:rStyle w:val="Strong"/>
          <w:rFonts w:cs="Arial"/>
          <w:color w:val="333333"/>
          <w:sz w:val="21"/>
          <w:szCs w:val="21"/>
        </w:rPr>
      </w:pPr>
      <w:r>
        <w:rPr>
          <w:rStyle w:val="Strong"/>
          <w:rFonts w:cs="Arial" w:hint="eastAsia"/>
          <w:bCs w:val="0"/>
          <w:color w:val="333333"/>
          <w:sz w:val="21"/>
          <w:szCs w:val="21"/>
        </w:rPr>
        <w:t>五</w:t>
      </w:r>
      <w:r w:rsidRPr="00716937">
        <w:rPr>
          <w:rStyle w:val="Strong"/>
          <w:rFonts w:cs="Arial" w:hint="eastAsia"/>
          <w:bCs w:val="0"/>
          <w:color w:val="333333"/>
          <w:sz w:val="21"/>
          <w:szCs w:val="21"/>
        </w:rPr>
        <w:t>、</w:t>
      </w:r>
      <w:r w:rsidRPr="00716937">
        <w:rPr>
          <w:rStyle w:val="Strong"/>
          <w:rFonts w:cs="Arial" w:hint="eastAsia"/>
          <w:color w:val="333333"/>
          <w:sz w:val="21"/>
          <w:szCs w:val="21"/>
        </w:rPr>
        <w:t>网络技术类：</w:t>
      </w:r>
    </w:p>
    <w:p w:rsidR="00F050F7" w:rsidRPr="005A2FC2" w:rsidRDefault="00F050F7" w:rsidP="00E56F2A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专业需求：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通信类、电子信息类、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电气工程类、计算机类等专业优先。</w:t>
      </w:r>
    </w:p>
    <w:p w:rsidR="00F050F7" w:rsidRDefault="00F050F7" w:rsidP="0026070D">
      <w:r w:rsidRPr="00716937">
        <w:rPr>
          <w:rStyle w:val="Strong"/>
          <w:rFonts w:cs="Arial" w:hint="eastAsia"/>
          <w:color w:val="333333"/>
          <w:szCs w:val="21"/>
        </w:rPr>
        <w:t>岗位设置：</w:t>
      </w:r>
      <w:r>
        <w:rPr>
          <w:rFonts w:hint="eastAsia"/>
        </w:rPr>
        <w:t>网络大数据挖掘分析、动力维护技术支撑岗、政企客户支撑工程师、核心网维护管理岗、系统数据分析应用岗、无线网络维护优化岗、互联网资源调度岗、云计算</w:t>
      </w:r>
      <w:r>
        <w:t>IDC</w:t>
      </w:r>
      <w:r>
        <w:rPr>
          <w:rFonts w:hint="eastAsia"/>
        </w:rPr>
        <w:t>维护及运营管理岗、</w:t>
      </w:r>
      <w:r>
        <w:t>IPTV</w:t>
      </w:r>
      <w:r>
        <w:rPr>
          <w:rFonts w:hint="eastAsia"/>
        </w:rPr>
        <w:t>及宽带运营支撑岗、数据及运输网络运营维护岗</w:t>
      </w:r>
    </w:p>
    <w:p w:rsidR="00F050F7" w:rsidRPr="0026070D" w:rsidRDefault="00F050F7" w:rsidP="0026070D">
      <w:pPr>
        <w:rPr>
          <w:rStyle w:val="Strong"/>
          <w:b w:val="0"/>
          <w:bCs w:val="0"/>
        </w:rPr>
      </w:pPr>
    </w:p>
    <w:p w:rsidR="00F050F7" w:rsidRPr="00716937" w:rsidRDefault="00F050F7" w:rsidP="0020425E">
      <w:pPr>
        <w:pStyle w:val="NormalWeb"/>
        <w:spacing w:before="0" w:beforeAutospacing="0" w:after="0" w:afterAutospacing="0"/>
        <w:outlineLvl w:val="0"/>
        <w:rPr>
          <w:rStyle w:val="Strong"/>
          <w:rFonts w:cs="Arial"/>
          <w:color w:val="333333"/>
          <w:sz w:val="21"/>
          <w:szCs w:val="21"/>
        </w:rPr>
      </w:pPr>
      <w:r>
        <w:rPr>
          <w:rStyle w:val="Strong"/>
          <w:rFonts w:cs="Arial" w:hint="eastAsia"/>
          <w:color w:val="333333"/>
          <w:sz w:val="21"/>
          <w:szCs w:val="21"/>
        </w:rPr>
        <w:t>六</w:t>
      </w:r>
      <w:r w:rsidRPr="00716937">
        <w:rPr>
          <w:rStyle w:val="Strong"/>
          <w:rFonts w:cs="Arial" w:hint="eastAsia"/>
          <w:color w:val="333333"/>
          <w:sz w:val="21"/>
          <w:szCs w:val="21"/>
        </w:rPr>
        <w:t>、工程建设类：</w:t>
      </w:r>
    </w:p>
    <w:p w:rsidR="00F050F7" w:rsidRPr="005A2FC2" w:rsidRDefault="00F050F7" w:rsidP="00E56F2A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专业需求：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土木工程类、计算机类、管理类、通信类、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电子信息类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、会计类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相关专业</w:t>
      </w:r>
    </w:p>
    <w:p w:rsidR="00F050F7" w:rsidRDefault="00F050F7" w:rsidP="00901547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岗位设置：</w:t>
      </w:r>
      <w:r w:rsidRPr="005A2FC2">
        <w:rPr>
          <w:rStyle w:val="Strong"/>
          <w:rFonts w:cs="Arial" w:hint="eastAsia"/>
          <w:b w:val="0"/>
          <w:color w:val="333333"/>
          <w:sz w:val="21"/>
          <w:szCs w:val="21"/>
        </w:rPr>
        <w:t>工程管理项目经理</w:t>
      </w:r>
    </w:p>
    <w:p w:rsidR="00F050F7" w:rsidRPr="00901547" w:rsidRDefault="00F050F7" w:rsidP="00901547">
      <w:pPr>
        <w:pStyle w:val="NormalWeb"/>
        <w:spacing w:before="0" w:beforeAutospacing="0" w:after="0" w:afterAutospacing="0"/>
        <w:rPr>
          <w:rFonts w:cs="Arial"/>
          <w:bCs/>
          <w:color w:val="333333"/>
          <w:sz w:val="21"/>
          <w:szCs w:val="21"/>
        </w:rPr>
      </w:pPr>
    </w:p>
    <w:p w:rsidR="00F050F7" w:rsidRPr="00716937" w:rsidRDefault="00F050F7" w:rsidP="0020425E">
      <w:pPr>
        <w:pStyle w:val="NormalWeb"/>
        <w:spacing w:before="0" w:beforeAutospacing="0" w:after="0" w:afterAutospacing="0"/>
        <w:outlineLvl w:val="0"/>
        <w:rPr>
          <w:rStyle w:val="Strong"/>
          <w:rFonts w:cs="Arial"/>
          <w:color w:val="333333"/>
          <w:sz w:val="21"/>
          <w:szCs w:val="21"/>
        </w:rPr>
      </w:pPr>
      <w:r>
        <w:rPr>
          <w:rStyle w:val="Strong"/>
          <w:rFonts w:cs="Arial" w:hint="eastAsia"/>
          <w:b w:val="0"/>
          <w:color w:val="333333"/>
          <w:sz w:val="21"/>
          <w:szCs w:val="21"/>
        </w:rPr>
        <w:t>七、</w:t>
      </w:r>
      <w:r>
        <w:rPr>
          <w:rStyle w:val="Strong"/>
          <w:rFonts w:cs="Arial" w:hint="eastAsia"/>
          <w:color w:val="333333"/>
          <w:sz w:val="21"/>
          <w:szCs w:val="21"/>
        </w:rPr>
        <w:t>支撑管控</w:t>
      </w:r>
      <w:r w:rsidRPr="00716937">
        <w:rPr>
          <w:rStyle w:val="Strong"/>
          <w:rFonts w:cs="Arial" w:hint="eastAsia"/>
          <w:color w:val="333333"/>
          <w:sz w:val="21"/>
          <w:szCs w:val="21"/>
        </w:rPr>
        <w:t>类：</w:t>
      </w:r>
    </w:p>
    <w:p w:rsidR="00F050F7" w:rsidRDefault="00F050F7" w:rsidP="0026070D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专业需求：</w:t>
      </w:r>
      <w:r w:rsidRPr="00C635C2">
        <w:rPr>
          <w:rStyle w:val="Strong"/>
          <w:rFonts w:cs="Arial" w:hint="eastAsia"/>
          <w:b w:val="0"/>
          <w:color w:val="333333"/>
          <w:sz w:val="21"/>
          <w:szCs w:val="21"/>
        </w:rPr>
        <w:t>经济管理类、通信类、电子信息类、计算机类、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金融类、财务类、法律类、审计类、中文类、新闻传媒类专业</w:t>
      </w:r>
      <w:r w:rsidRPr="00C635C2">
        <w:rPr>
          <w:rStyle w:val="Strong"/>
          <w:rFonts w:cs="Arial" w:hint="eastAsia"/>
          <w:b w:val="0"/>
          <w:color w:val="333333"/>
          <w:sz w:val="21"/>
          <w:szCs w:val="21"/>
        </w:rPr>
        <w:t>优先</w:t>
      </w:r>
      <w:r>
        <w:rPr>
          <w:rStyle w:val="Strong"/>
          <w:rFonts w:cs="Arial" w:hint="eastAsia"/>
          <w:b w:val="0"/>
          <w:color w:val="333333"/>
          <w:sz w:val="21"/>
          <w:szCs w:val="21"/>
        </w:rPr>
        <w:t>。</w:t>
      </w:r>
    </w:p>
    <w:p w:rsidR="00F050F7" w:rsidRPr="00C635C2" w:rsidRDefault="00F050F7" w:rsidP="0026070D">
      <w:pPr>
        <w:pStyle w:val="NormalWeb"/>
        <w:spacing w:before="0" w:beforeAutospacing="0" w:after="0" w:afterAutospacing="0"/>
        <w:rPr>
          <w:rStyle w:val="Strong"/>
          <w:rFonts w:cs="Arial"/>
          <w:b w:val="0"/>
          <w:color w:val="333333"/>
          <w:sz w:val="21"/>
          <w:szCs w:val="21"/>
        </w:rPr>
      </w:pPr>
      <w:r w:rsidRPr="00716937">
        <w:rPr>
          <w:rStyle w:val="Strong"/>
          <w:rFonts w:cs="Arial" w:hint="eastAsia"/>
          <w:color w:val="333333"/>
          <w:sz w:val="21"/>
          <w:szCs w:val="21"/>
        </w:rPr>
        <w:t>岗位设置：</w:t>
      </w:r>
      <w:r w:rsidRPr="00083938">
        <w:rPr>
          <w:rFonts w:ascii="Calibri" w:hAnsi="Calibri" w:cs="Times New Roman" w:hint="eastAsia"/>
          <w:noProof/>
          <w:kern w:val="2"/>
          <w:sz w:val="21"/>
          <w:szCs w:val="22"/>
        </w:rPr>
        <w:t>财务管理岗、法律事务初级项目经理、初级项目经理（审计）、宣传管理岗</w:t>
      </w:r>
    </w:p>
    <w:p w:rsidR="00F050F7" w:rsidRPr="00716937" w:rsidRDefault="00F050F7" w:rsidP="0020425E">
      <w:pPr>
        <w:pStyle w:val="NormalWeb"/>
        <w:spacing w:before="0" w:beforeAutospacing="0" w:after="0" w:afterAutospacing="0" w:line="360" w:lineRule="atLeast"/>
        <w:outlineLvl w:val="0"/>
        <w:rPr>
          <w:rFonts w:cs="Arial"/>
          <w:b/>
          <w:color w:val="333333"/>
        </w:rPr>
      </w:pPr>
      <w:r>
        <w:rPr>
          <w:rFonts w:cs="Arial" w:hint="eastAsia"/>
          <w:b/>
          <w:color w:val="333333"/>
        </w:rPr>
        <w:t>四</w:t>
      </w:r>
      <w:r w:rsidRPr="00716937">
        <w:rPr>
          <w:rFonts w:cs="Arial" w:hint="eastAsia"/>
          <w:b/>
          <w:color w:val="333333"/>
        </w:rPr>
        <w:t>、</w:t>
      </w:r>
      <w:r>
        <w:rPr>
          <w:rFonts w:cs="Arial" w:hint="eastAsia"/>
          <w:b/>
          <w:color w:val="333333"/>
        </w:rPr>
        <w:t>招聘</w:t>
      </w:r>
      <w:r w:rsidRPr="00716937">
        <w:rPr>
          <w:rFonts w:cs="Arial" w:hint="eastAsia"/>
          <w:b/>
          <w:color w:val="333333"/>
        </w:rPr>
        <w:t>流程：</w:t>
      </w:r>
    </w:p>
    <w:p w:rsidR="00F050F7" w:rsidRPr="00802C15" w:rsidRDefault="00F050F7">
      <w:pPr>
        <w:rPr>
          <w:rFonts w:ascii="宋体" w:cs="Arial"/>
          <w:b/>
          <w:noProof/>
          <w:color w:val="333333"/>
        </w:rPr>
      </w:pPr>
      <w:r w:rsidRPr="00B12166">
        <w:rPr>
          <w:rFonts w:ascii="宋体" w:cs="Arial"/>
          <w:b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pt;height:66.75pt;visibility:visible">
            <v:imagedata r:id="rId7" o:title=""/>
          </v:shape>
        </w:pict>
      </w:r>
    </w:p>
    <w:sectPr w:rsidR="00F050F7" w:rsidRPr="00802C15" w:rsidSect="00591218">
      <w:pgSz w:w="11906" w:h="16838"/>
      <w:pgMar w:top="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F7" w:rsidRDefault="00F050F7" w:rsidP="003E5187">
      <w:r>
        <w:separator/>
      </w:r>
    </w:p>
  </w:endnote>
  <w:endnote w:type="continuationSeparator" w:id="0">
    <w:p w:rsidR="00F050F7" w:rsidRDefault="00F050F7" w:rsidP="003E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F7" w:rsidRDefault="00F050F7" w:rsidP="003E5187">
      <w:r>
        <w:separator/>
      </w:r>
    </w:p>
  </w:footnote>
  <w:footnote w:type="continuationSeparator" w:id="0">
    <w:p w:rsidR="00F050F7" w:rsidRDefault="00F050F7" w:rsidP="003E5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3EA4"/>
    <w:multiLevelType w:val="hybridMultilevel"/>
    <w:tmpl w:val="FB082402"/>
    <w:lvl w:ilvl="0" w:tplc="64B87F2A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6A46BB"/>
    <w:multiLevelType w:val="hybridMultilevel"/>
    <w:tmpl w:val="6C2A28FA"/>
    <w:lvl w:ilvl="0" w:tplc="C2D858E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6FB5CD7"/>
    <w:multiLevelType w:val="hybridMultilevel"/>
    <w:tmpl w:val="5E6488BE"/>
    <w:lvl w:ilvl="0" w:tplc="3140D7D4">
      <w:start w:val="3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760022D"/>
    <w:multiLevelType w:val="multilevel"/>
    <w:tmpl w:val="FB082402"/>
    <w:lvl w:ilvl="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87"/>
    <w:rsid w:val="0000599E"/>
    <w:rsid w:val="0001182C"/>
    <w:rsid w:val="00020792"/>
    <w:rsid w:val="00062D53"/>
    <w:rsid w:val="00074D9D"/>
    <w:rsid w:val="0008006E"/>
    <w:rsid w:val="00083938"/>
    <w:rsid w:val="00096D05"/>
    <w:rsid w:val="000B0D22"/>
    <w:rsid w:val="000C1EF6"/>
    <w:rsid w:val="000D1FD0"/>
    <w:rsid w:val="000E5EC3"/>
    <w:rsid w:val="000E6B1F"/>
    <w:rsid w:val="00115FD7"/>
    <w:rsid w:val="00193CC8"/>
    <w:rsid w:val="001A3BFC"/>
    <w:rsid w:val="0020425E"/>
    <w:rsid w:val="00206529"/>
    <w:rsid w:val="0022048C"/>
    <w:rsid w:val="00222AC9"/>
    <w:rsid w:val="002246A3"/>
    <w:rsid w:val="0026070D"/>
    <w:rsid w:val="00276689"/>
    <w:rsid w:val="002816BF"/>
    <w:rsid w:val="002830EB"/>
    <w:rsid w:val="00284B49"/>
    <w:rsid w:val="00290DDB"/>
    <w:rsid w:val="002A32C8"/>
    <w:rsid w:val="002A3E4E"/>
    <w:rsid w:val="003141B2"/>
    <w:rsid w:val="0034788C"/>
    <w:rsid w:val="00372874"/>
    <w:rsid w:val="0037781B"/>
    <w:rsid w:val="003824DA"/>
    <w:rsid w:val="00392FE2"/>
    <w:rsid w:val="003A3A7E"/>
    <w:rsid w:val="003E44D6"/>
    <w:rsid w:val="003E5187"/>
    <w:rsid w:val="003F1796"/>
    <w:rsid w:val="003F1D96"/>
    <w:rsid w:val="003F49A6"/>
    <w:rsid w:val="00405AF2"/>
    <w:rsid w:val="00411201"/>
    <w:rsid w:val="004333F0"/>
    <w:rsid w:val="00442917"/>
    <w:rsid w:val="004913B6"/>
    <w:rsid w:val="004A37EA"/>
    <w:rsid w:val="004E1926"/>
    <w:rsid w:val="004E4A1C"/>
    <w:rsid w:val="004F03FF"/>
    <w:rsid w:val="004F0413"/>
    <w:rsid w:val="004F0712"/>
    <w:rsid w:val="004F724A"/>
    <w:rsid w:val="0050159A"/>
    <w:rsid w:val="00501F57"/>
    <w:rsid w:val="00517AA2"/>
    <w:rsid w:val="0053206A"/>
    <w:rsid w:val="005524D4"/>
    <w:rsid w:val="00586405"/>
    <w:rsid w:val="00591218"/>
    <w:rsid w:val="005A2FC2"/>
    <w:rsid w:val="005D25C9"/>
    <w:rsid w:val="005E120B"/>
    <w:rsid w:val="005E764A"/>
    <w:rsid w:val="005F2986"/>
    <w:rsid w:val="0060657D"/>
    <w:rsid w:val="0061516D"/>
    <w:rsid w:val="00620F60"/>
    <w:rsid w:val="00674024"/>
    <w:rsid w:val="0068264A"/>
    <w:rsid w:val="00684071"/>
    <w:rsid w:val="0068500A"/>
    <w:rsid w:val="006A6429"/>
    <w:rsid w:val="006B30D6"/>
    <w:rsid w:val="006C0BE9"/>
    <w:rsid w:val="006C1C6C"/>
    <w:rsid w:val="006C1D7F"/>
    <w:rsid w:val="006C57FF"/>
    <w:rsid w:val="00700F33"/>
    <w:rsid w:val="00716937"/>
    <w:rsid w:val="0072286E"/>
    <w:rsid w:val="00745B1F"/>
    <w:rsid w:val="0075751C"/>
    <w:rsid w:val="00773D46"/>
    <w:rsid w:val="00781E24"/>
    <w:rsid w:val="00797BD9"/>
    <w:rsid w:val="007A25C2"/>
    <w:rsid w:val="007B0662"/>
    <w:rsid w:val="007B127B"/>
    <w:rsid w:val="007B1D36"/>
    <w:rsid w:val="007B54A1"/>
    <w:rsid w:val="007B6943"/>
    <w:rsid w:val="007C06ED"/>
    <w:rsid w:val="007C2831"/>
    <w:rsid w:val="007E2CBF"/>
    <w:rsid w:val="008007C5"/>
    <w:rsid w:val="00802C15"/>
    <w:rsid w:val="00823F97"/>
    <w:rsid w:val="00827A64"/>
    <w:rsid w:val="008611E7"/>
    <w:rsid w:val="00871029"/>
    <w:rsid w:val="008801DF"/>
    <w:rsid w:val="008A2F86"/>
    <w:rsid w:val="008B2096"/>
    <w:rsid w:val="008C6C4A"/>
    <w:rsid w:val="00901547"/>
    <w:rsid w:val="009043F5"/>
    <w:rsid w:val="0092153F"/>
    <w:rsid w:val="00925662"/>
    <w:rsid w:val="009277BF"/>
    <w:rsid w:val="00981BDC"/>
    <w:rsid w:val="009A26A4"/>
    <w:rsid w:val="009A36B3"/>
    <w:rsid w:val="009A750A"/>
    <w:rsid w:val="009B1E7C"/>
    <w:rsid w:val="009E5CB2"/>
    <w:rsid w:val="009F13F9"/>
    <w:rsid w:val="00A00630"/>
    <w:rsid w:val="00A02CBA"/>
    <w:rsid w:val="00A24619"/>
    <w:rsid w:val="00A270DC"/>
    <w:rsid w:val="00A34973"/>
    <w:rsid w:val="00A364D3"/>
    <w:rsid w:val="00A4150C"/>
    <w:rsid w:val="00A569B1"/>
    <w:rsid w:val="00A6086F"/>
    <w:rsid w:val="00A673A7"/>
    <w:rsid w:val="00A80F4B"/>
    <w:rsid w:val="00A93D16"/>
    <w:rsid w:val="00AA767E"/>
    <w:rsid w:val="00AD1D94"/>
    <w:rsid w:val="00AD40AF"/>
    <w:rsid w:val="00AF449B"/>
    <w:rsid w:val="00B12166"/>
    <w:rsid w:val="00B17C5D"/>
    <w:rsid w:val="00B20A72"/>
    <w:rsid w:val="00B63E10"/>
    <w:rsid w:val="00B74713"/>
    <w:rsid w:val="00B828CA"/>
    <w:rsid w:val="00BA00D0"/>
    <w:rsid w:val="00BA7556"/>
    <w:rsid w:val="00BC1A7B"/>
    <w:rsid w:val="00BD227F"/>
    <w:rsid w:val="00BF7E3A"/>
    <w:rsid w:val="00C10564"/>
    <w:rsid w:val="00C10E4A"/>
    <w:rsid w:val="00C14E07"/>
    <w:rsid w:val="00C24BCC"/>
    <w:rsid w:val="00C26E42"/>
    <w:rsid w:val="00C34C42"/>
    <w:rsid w:val="00C514A5"/>
    <w:rsid w:val="00C635C2"/>
    <w:rsid w:val="00C77E25"/>
    <w:rsid w:val="00CA28DA"/>
    <w:rsid w:val="00CB17DC"/>
    <w:rsid w:val="00CB6B08"/>
    <w:rsid w:val="00CC2594"/>
    <w:rsid w:val="00CC29FA"/>
    <w:rsid w:val="00CD2F73"/>
    <w:rsid w:val="00CD5022"/>
    <w:rsid w:val="00D04A4C"/>
    <w:rsid w:val="00D405BC"/>
    <w:rsid w:val="00D43876"/>
    <w:rsid w:val="00D91340"/>
    <w:rsid w:val="00DB0952"/>
    <w:rsid w:val="00DB342B"/>
    <w:rsid w:val="00DC2AA5"/>
    <w:rsid w:val="00DD0A05"/>
    <w:rsid w:val="00DD1CD4"/>
    <w:rsid w:val="00DE61B3"/>
    <w:rsid w:val="00DF1B29"/>
    <w:rsid w:val="00E04777"/>
    <w:rsid w:val="00E16293"/>
    <w:rsid w:val="00E17F88"/>
    <w:rsid w:val="00E37C21"/>
    <w:rsid w:val="00E44C43"/>
    <w:rsid w:val="00E5681C"/>
    <w:rsid w:val="00E56F2A"/>
    <w:rsid w:val="00E60526"/>
    <w:rsid w:val="00E7142A"/>
    <w:rsid w:val="00E96EAD"/>
    <w:rsid w:val="00EE39A1"/>
    <w:rsid w:val="00F03FA4"/>
    <w:rsid w:val="00F050F7"/>
    <w:rsid w:val="00F35A32"/>
    <w:rsid w:val="00F402F8"/>
    <w:rsid w:val="00F456B8"/>
    <w:rsid w:val="00F5650B"/>
    <w:rsid w:val="00F61473"/>
    <w:rsid w:val="00F70067"/>
    <w:rsid w:val="00F7725F"/>
    <w:rsid w:val="00F926BC"/>
    <w:rsid w:val="00F973C8"/>
    <w:rsid w:val="00FA7A06"/>
    <w:rsid w:val="00FF22CE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6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518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E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518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E5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E518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92F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FE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7471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6F2A"/>
    <w:rPr>
      <w:rFonts w:cs="Times New Roman"/>
      <w:color w:val="0000FF"/>
      <w:u w:val="single"/>
    </w:rPr>
  </w:style>
  <w:style w:type="character" w:customStyle="1" w:styleId="EmailStyle251">
    <w:name w:val="EmailStyle25"/>
    <w:aliases w:val="EmailStyle25"/>
    <w:basedOn w:val="DefaultParagraphFont"/>
    <w:uiPriority w:val="99"/>
    <w:semiHidden/>
    <w:personal/>
    <w:rsid w:val="00DB342B"/>
    <w:rPr>
      <w:rFonts w:ascii="Arial" w:eastAsia="宋体" w:hAnsi="Arial" w:cs="Arial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BA7556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0425E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413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306</Words>
  <Characters>1746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中国电信北京公司2014校园招聘启事</dc:title>
  <dc:subject/>
  <dc:creator>yxy</dc:creator>
  <cp:keywords/>
  <dc:description/>
  <cp:lastModifiedBy>赵珂A01699</cp:lastModifiedBy>
  <cp:revision>97</cp:revision>
  <dcterms:created xsi:type="dcterms:W3CDTF">2015-09-30T07:18:00Z</dcterms:created>
  <dcterms:modified xsi:type="dcterms:W3CDTF">2017-09-25T05:30:00Z</dcterms:modified>
</cp:coreProperties>
</file>